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44762C">
        <w:rPr>
          <w:rFonts w:ascii="Times New Roman" w:hAnsi="Times New Roman" w:cs="Times New Roman"/>
          <w:sz w:val="28"/>
          <w:szCs w:val="28"/>
        </w:rPr>
        <w:t>декабре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D94309">
        <w:rPr>
          <w:rFonts w:ascii="Times New Roman" w:hAnsi="Times New Roman" w:cs="Times New Roman"/>
          <w:sz w:val="28"/>
          <w:szCs w:val="28"/>
        </w:rPr>
        <w:t>5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ook w:val="04A0" w:firstRow="1" w:lastRow="0" w:firstColumn="1" w:lastColumn="0" w:noHBand="0" w:noVBand="1"/>
      </w:tblPr>
      <w:tblGrid>
        <w:gridCol w:w="935"/>
        <w:gridCol w:w="2205"/>
        <w:gridCol w:w="3059"/>
        <w:gridCol w:w="1692"/>
        <w:gridCol w:w="1275"/>
        <w:gridCol w:w="1876"/>
      </w:tblGrid>
      <w:tr w:rsidR="002D7FB9" w:rsidTr="002A04B9">
        <w:trPr>
          <w:trHeight w:val="692"/>
        </w:trPr>
        <w:tc>
          <w:tcPr>
            <w:tcW w:w="93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0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5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92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27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87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44762C" w:rsidTr="002A04B9">
        <w:tc>
          <w:tcPr>
            <w:tcW w:w="935" w:type="dxa"/>
          </w:tcPr>
          <w:p w:rsidR="0044762C" w:rsidRPr="008D1937" w:rsidRDefault="0044762C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4762C" w:rsidRPr="0044762C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ПА</w:t>
            </w:r>
            <w:proofErr w:type="gramStart"/>
            <w:r w:rsidRPr="0044762C">
              <w:rPr>
                <w:rFonts w:ascii="Times New Roman" w:hAnsi="Times New Roman" w:cs="Times New Roman"/>
                <w:color w:val="000000"/>
              </w:rPr>
              <w:t>О"</w:t>
            </w:r>
            <w:proofErr w:type="gramEnd"/>
            <w:r w:rsidRPr="0044762C">
              <w:rPr>
                <w:rFonts w:ascii="Times New Roman" w:hAnsi="Times New Roman" w:cs="Times New Roman"/>
                <w:color w:val="000000"/>
              </w:rPr>
              <w:t>ТГК-2"Костромская ТЭЦ-1</w:t>
            </w:r>
          </w:p>
        </w:tc>
        <w:tc>
          <w:tcPr>
            <w:tcW w:w="3059" w:type="dxa"/>
            <w:vAlign w:val="center"/>
          </w:tcPr>
          <w:p w:rsidR="0044762C" w:rsidRPr="0044762C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юр. адрес: 150003, Ярославская область, г. Ярославль, ул. Пятницкая, д. 6, факт</w:t>
            </w:r>
            <w:proofErr w:type="gramStart"/>
            <w:r w:rsidRPr="0044762C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476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4762C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44762C">
              <w:rPr>
                <w:rFonts w:ascii="Times New Roman" w:hAnsi="Times New Roman" w:cs="Times New Roman"/>
                <w:color w:val="000000"/>
              </w:rPr>
              <w:t>дрес:  Костромская ТЭЦ-1, ул. Ерохова, 11, Кострома  ИНН 7606053324</w:t>
            </w:r>
          </w:p>
        </w:tc>
        <w:tc>
          <w:tcPr>
            <w:tcW w:w="1692" w:type="dxa"/>
            <w:vAlign w:val="center"/>
          </w:tcPr>
          <w:p w:rsidR="0044762C" w:rsidRPr="00C74767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767">
              <w:rPr>
                <w:rFonts w:ascii="Times New Roman" w:hAnsi="Times New Roman" w:cs="Times New Roman"/>
                <w:color w:val="000000"/>
              </w:rPr>
              <w:t>передвижная до и выше 1000</w:t>
            </w:r>
            <w:proofErr w:type="gramStart"/>
            <w:r w:rsidRPr="00C74767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5" w:type="dxa"/>
            <w:vAlign w:val="center"/>
          </w:tcPr>
          <w:p w:rsidR="0044762C" w:rsidRPr="0044762C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10.3-215-252 от 22.12.2025</w:t>
            </w:r>
          </w:p>
        </w:tc>
        <w:tc>
          <w:tcPr>
            <w:tcW w:w="1876" w:type="dxa"/>
            <w:vAlign w:val="center"/>
          </w:tcPr>
          <w:p w:rsidR="0044762C" w:rsidRDefault="0044762C" w:rsidP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E6680E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E6680E">
              <w:rPr>
                <w:rFonts w:ascii="Times New Roman" w:hAnsi="Times New Roman" w:cs="Times New Roman"/>
                <w:color w:val="000000"/>
              </w:rPr>
              <w:t>.2028</w:t>
            </w:r>
          </w:p>
        </w:tc>
      </w:tr>
      <w:tr w:rsidR="0044762C" w:rsidTr="002A04B9">
        <w:tc>
          <w:tcPr>
            <w:tcW w:w="935" w:type="dxa"/>
          </w:tcPr>
          <w:p w:rsidR="0044762C" w:rsidRPr="008D1937" w:rsidRDefault="0044762C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44762C" w:rsidRPr="0044762C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ПА</w:t>
            </w:r>
            <w:proofErr w:type="gramStart"/>
            <w:r w:rsidRPr="0044762C">
              <w:rPr>
                <w:rFonts w:ascii="Times New Roman" w:hAnsi="Times New Roman" w:cs="Times New Roman"/>
                <w:color w:val="000000"/>
              </w:rPr>
              <w:t>О"</w:t>
            </w:r>
            <w:proofErr w:type="gramEnd"/>
            <w:r w:rsidRPr="0044762C">
              <w:rPr>
                <w:rFonts w:ascii="Times New Roman" w:hAnsi="Times New Roman" w:cs="Times New Roman"/>
                <w:color w:val="000000"/>
              </w:rPr>
              <w:t>ТГК-2"Костромская ТЭЦ-1</w:t>
            </w:r>
          </w:p>
        </w:tc>
        <w:tc>
          <w:tcPr>
            <w:tcW w:w="3059" w:type="dxa"/>
            <w:vAlign w:val="center"/>
          </w:tcPr>
          <w:p w:rsidR="0044762C" w:rsidRPr="0044762C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юр. адрес: 150003, Ярославская область, г. Ярославль, ул. Пятницкая, д. 6, факт</w:t>
            </w:r>
            <w:proofErr w:type="gramStart"/>
            <w:r w:rsidRPr="0044762C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476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4762C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44762C">
              <w:rPr>
                <w:rFonts w:ascii="Times New Roman" w:hAnsi="Times New Roman" w:cs="Times New Roman"/>
                <w:color w:val="000000"/>
              </w:rPr>
              <w:t>дрес:  Костромская ТЭЦ-1, ул. Ерохова, 11, Кострома  ИНН 7606053324</w:t>
            </w:r>
          </w:p>
        </w:tc>
        <w:tc>
          <w:tcPr>
            <w:tcW w:w="1692" w:type="dxa"/>
            <w:vAlign w:val="center"/>
          </w:tcPr>
          <w:p w:rsidR="0044762C" w:rsidRPr="00C74767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767">
              <w:rPr>
                <w:rFonts w:ascii="Times New Roman" w:hAnsi="Times New Roman" w:cs="Times New Roman"/>
                <w:color w:val="000000"/>
              </w:rPr>
              <w:t>стационарная до и выше 1000</w:t>
            </w:r>
            <w:proofErr w:type="gramStart"/>
            <w:r w:rsidRPr="00C74767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5" w:type="dxa"/>
            <w:vAlign w:val="center"/>
          </w:tcPr>
          <w:p w:rsidR="0044762C" w:rsidRPr="0044762C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10.3-215-253 от 22.12.2025</w:t>
            </w:r>
          </w:p>
        </w:tc>
        <w:tc>
          <w:tcPr>
            <w:tcW w:w="1876" w:type="dxa"/>
            <w:vAlign w:val="center"/>
          </w:tcPr>
          <w:p w:rsidR="0044762C" w:rsidRPr="00E00C87" w:rsidRDefault="004476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62C">
              <w:rPr>
                <w:rFonts w:ascii="Times New Roman" w:hAnsi="Times New Roman" w:cs="Times New Roman"/>
                <w:color w:val="000000"/>
              </w:rPr>
              <w:t>22.12.2028</w:t>
            </w:r>
          </w:p>
        </w:tc>
      </w:tr>
      <w:tr w:rsidR="002A04B9" w:rsidTr="002A04B9">
        <w:tc>
          <w:tcPr>
            <w:tcW w:w="935" w:type="dxa"/>
          </w:tcPr>
          <w:p w:rsidR="002A04B9" w:rsidRPr="008D1937" w:rsidRDefault="002A04B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 xml:space="preserve">ООО "Эксперт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Электро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059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150022, г. Ярославль, ул. Талалихина, д. 8, корпус 2, кв. 11 ИНН 7604370293</w:t>
            </w:r>
          </w:p>
        </w:tc>
        <w:tc>
          <w:tcPr>
            <w:tcW w:w="1692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10.3-212-140 от 12.11.2025</w:t>
            </w:r>
          </w:p>
        </w:tc>
        <w:tc>
          <w:tcPr>
            <w:tcW w:w="1876" w:type="dxa"/>
            <w:vAlign w:val="center"/>
          </w:tcPr>
          <w:p w:rsidR="002A04B9" w:rsidRPr="002A04B9" w:rsidRDefault="002A04B9" w:rsidP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13.11.2028</w:t>
            </w:r>
          </w:p>
        </w:tc>
      </w:tr>
      <w:tr w:rsidR="002A04B9" w:rsidTr="002A04B9">
        <w:tc>
          <w:tcPr>
            <w:tcW w:w="935" w:type="dxa"/>
          </w:tcPr>
          <w:p w:rsidR="002A04B9" w:rsidRPr="008D1937" w:rsidRDefault="002A04B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Филиал РТРС "Ярославский ОРТПЦ"</w:t>
            </w:r>
          </w:p>
        </w:tc>
        <w:tc>
          <w:tcPr>
            <w:tcW w:w="3059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Юр.адрес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: 129515,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2A04B9">
              <w:rPr>
                <w:rFonts w:ascii="Times New Roman" w:hAnsi="Times New Roman" w:cs="Times New Roman"/>
                <w:color w:val="000000"/>
              </w:rPr>
              <w:t>осква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, ул. Академика Королева, д. 13, стр.1 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Факт.адрес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: 150040,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г.Ярославль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>, ул. Володарского, д. 48 ИНН 7717127211</w:t>
            </w:r>
          </w:p>
        </w:tc>
        <w:tc>
          <w:tcPr>
            <w:tcW w:w="1692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>передвижная</w:t>
            </w:r>
            <w:proofErr w:type="gramEnd"/>
            <w:r w:rsidRPr="002A04B9">
              <w:rPr>
                <w:rFonts w:ascii="Times New Roman" w:hAnsi="Times New Roman" w:cs="Times New Roman"/>
                <w:color w:val="000000"/>
              </w:rPr>
              <w:t xml:space="preserve"> с переносным комплектом приборов до 1000В</w:t>
            </w:r>
          </w:p>
        </w:tc>
        <w:tc>
          <w:tcPr>
            <w:tcW w:w="127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10.3-212-141 от 12.12.2025</w:t>
            </w:r>
          </w:p>
        </w:tc>
        <w:tc>
          <w:tcPr>
            <w:tcW w:w="1876" w:type="dxa"/>
            <w:vAlign w:val="center"/>
          </w:tcPr>
          <w:p w:rsidR="002A04B9" w:rsidRPr="002A04B9" w:rsidRDefault="002A04B9" w:rsidP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13.12.2028</w:t>
            </w:r>
          </w:p>
        </w:tc>
      </w:tr>
      <w:tr w:rsidR="002A04B9" w:rsidTr="002A04B9">
        <w:tc>
          <w:tcPr>
            <w:tcW w:w="935" w:type="dxa"/>
          </w:tcPr>
          <w:p w:rsidR="002A04B9" w:rsidRPr="008D1937" w:rsidRDefault="002A04B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ИП Терешков Александр Сергеевич</w:t>
            </w:r>
          </w:p>
        </w:tc>
        <w:tc>
          <w:tcPr>
            <w:tcW w:w="3059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150062, г. Ярославль, проспект Авиаторов, д.90 ИНН 760307653550</w:t>
            </w: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>передвижная</w:t>
            </w:r>
            <w:proofErr w:type="gramEnd"/>
            <w:r w:rsidRPr="002A04B9">
              <w:rPr>
                <w:rFonts w:ascii="Times New Roman" w:hAnsi="Times New Roman" w:cs="Times New Roman"/>
                <w:color w:val="000000"/>
              </w:rPr>
              <w:t xml:space="preserve"> с переносным комплектом приборов до 1000В</w:t>
            </w:r>
          </w:p>
        </w:tc>
        <w:tc>
          <w:tcPr>
            <w:tcW w:w="127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10.3-212-142 от 12.12.2025</w:t>
            </w:r>
          </w:p>
        </w:tc>
        <w:tc>
          <w:tcPr>
            <w:tcW w:w="1876" w:type="dxa"/>
            <w:vAlign w:val="center"/>
          </w:tcPr>
          <w:p w:rsidR="002A04B9" w:rsidRPr="002A04B9" w:rsidRDefault="002A04B9" w:rsidP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13.12.2028</w:t>
            </w:r>
          </w:p>
        </w:tc>
      </w:tr>
      <w:tr w:rsidR="002A04B9" w:rsidTr="002A04B9">
        <w:tc>
          <w:tcPr>
            <w:tcW w:w="935" w:type="dxa"/>
          </w:tcPr>
          <w:p w:rsidR="002A04B9" w:rsidRPr="008D1937" w:rsidRDefault="002A04B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ООО "ОДК Инжиниринг"</w:t>
            </w:r>
          </w:p>
        </w:tc>
        <w:tc>
          <w:tcPr>
            <w:tcW w:w="3059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Юр.адрес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: 111033,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2A04B9">
              <w:rPr>
                <w:rFonts w:ascii="Times New Roman" w:hAnsi="Times New Roman" w:cs="Times New Roman"/>
                <w:color w:val="000000"/>
              </w:rPr>
              <w:t>осква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Волочаевская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, д.40г, стр.4, офис 220 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Факт.адрес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: 152914,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г.Рыбинск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Толбухина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>, д. 110 ИНН 7731429736</w:t>
            </w:r>
          </w:p>
        </w:tc>
        <w:tc>
          <w:tcPr>
            <w:tcW w:w="1692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10.3-212-143 от 12.12.2025</w:t>
            </w:r>
          </w:p>
        </w:tc>
        <w:tc>
          <w:tcPr>
            <w:tcW w:w="1876" w:type="dxa"/>
            <w:vAlign w:val="center"/>
          </w:tcPr>
          <w:p w:rsidR="002A04B9" w:rsidRPr="002A04B9" w:rsidRDefault="002A04B9" w:rsidP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13.12.2028</w:t>
            </w:r>
          </w:p>
        </w:tc>
      </w:tr>
      <w:tr w:rsidR="002A04B9" w:rsidTr="002A04B9">
        <w:tc>
          <w:tcPr>
            <w:tcW w:w="935" w:type="dxa"/>
          </w:tcPr>
          <w:p w:rsidR="002A04B9" w:rsidRPr="008D1937" w:rsidRDefault="002A04B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ЭнергоТрансСтрой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059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150057, г. Ярославль, ул. Слепнева, д.13, корп. 1, офис 10-16 ИНН 7604359250</w:t>
            </w:r>
          </w:p>
        </w:tc>
        <w:tc>
          <w:tcPr>
            <w:tcW w:w="1692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</w:t>
            </w: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27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10.3-212-144 от 19.12.2025</w:t>
            </w:r>
          </w:p>
        </w:tc>
        <w:tc>
          <w:tcPr>
            <w:tcW w:w="1876" w:type="dxa"/>
            <w:vAlign w:val="center"/>
          </w:tcPr>
          <w:p w:rsidR="002A04B9" w:rsidRPr="002A04B9" w:rsidRDefault="002A04B9" w:rsidP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20.12.2028</w:t>
            </w:r>
          </w:p>
        </w:tc>
      </w:tr>
      <w:tr w:rsidR="002A04B9" w:rsidTr="002A04B9">
        <w:tc>
          <w:tcPr>
            <w:tcW w:w="935" w:type="dxa"/>
          </w:tcPr>
          <w:p w:rsidR="002A04B9" w:rsidRPr="008D1937" w:rsidRDefault="002A04B9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Асгард-Энерго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059" w:type="dxa"/>
            <w:vAlign w:val="center"/>
          </w:tcPr>
          <w:p w:rsidR="002A04B9" w:rsidRPr="002A04B9" w:rsidRDefault="002A04B9" w:rsidP="00A15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 xml:space="preserve">152072, Ярославская область,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Даниловский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2A04B9">
              <w:rPr>
                <w:rFonts w:ascii="Times New Roman" w:hAnsi="Times New Roman" w:cs="Times New Roman"/>
                <w:color w:val="000000"/>
              </w:rPr>
              <w:t>анилов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04B9">
              <w:rPr>
                <w:rFonts w:ascii="Times New Roman" w:hAnsi="Times New Roman" w:cs="Times New Roman"/>
                <w:color w:val="000000"/>
              </w:rPr>
              <w:t>ул.Ка</w:t>
            </w:r>
            <w:r w:rsidR="00A1554F">
              <w:rPr>
                <w:rFonts w:ascii="Times New Roman" w:hAnsi="Times New Roman" w:cs="Times New Roman"/>
                <w:color w:val="000000"/>
              </w:rPr>
              <w:t>р</w:t>
            </w:r>
            <w:r w:rsidRPr="002A04B9">
              <w:rPr>
                <w:rFonts w:ascii="Times New Roman" w:hAnsi="Times New Roman" w:cs="Times New Roman"/>
                <w:color w:val="000000"/>
              </w:rPr>
              <w:t>ла</w:t>
            </w:r>
            <w:proofErr w:type="spellEnd"/>
            <w:r w:rsidRPr="002A04B9">
              <w:rPr>
                <w:rFonts w:ascii="Times New Roman" w:hAnsi="Times New Roman" w:cs="Times New Roman"/>
                <w:color w:val="000000"/>
              </w:rPr>
              <w:t xml:space="preserve"> Маркса, д.26, пом.39 ИНН 7617009461</w:t>
            </w:r>
          </w:p>
        </w:tc>
        <w:tc>
          <w:tcPr>
            <w:tcW w:w="1692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04B9">
              <w:rPr>
                <w:rFonts w:ascii="Times New Roman" w:hAnsi="Times New Roman" w:cs="Times New Roman"/>
                <w:color w:val="000000"/>
              </w:rPr>
              <w:t>передвижная</w:t>
            </w:r>
            <w:proofErr w:type="gramEnd"/>
            <w:r w:rsidRPr="002A04B9">
              <w:rPr>
                <w:rFonts w:ascii="Times New Roman" w:hAnsi="Times New Roman" w:cs="Times New Roman"/>
                <w:color w:val="000000"/>
              </w:rPr>
              <w:t xml:space="preserve"> с переносным комплектом приборов до 1000В</w:t>
            </w:r>
          </w:p>
        </w:tc>
        <w:tc>
          <w:tcPr>
            <w:tcW w:w="1275" w:type="dxa"/>
            <w:vAlign w:val="center"/>
          </w:tcPr>
          <w:p w:rsidR="002A04B9" w:rsidRPr="002A04B9" w:rsidRDefault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10.3-212-145 от 19.12.2025</w:t>
            </w:r>
          </w:p>
        </w:tc>
        <w:tc>
          <w:tcPr>
            <w:tcW w:w="1876" w:type="dxa"/>
            <w:vAlign w:val="center"/>
          </w:tcPr>
          <w:p w:rsidR="002A04B9" w:rsidRPr="002A04B9" w:rsidRDefault="002A04B9" w:rsidP="002A0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4B9">
              <w:rPr>
                <w:rFonts w:ascii="Times New Roman" w:hAnsi="Times New Roman" w:cs="Times New Roman"/>
                <w:color w:val="000000"/>
              </w:rPr>
              <w:t>20.12.2028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4B9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7DE4"/>
    <w:rsid w:val="009325DE"/>
    <w:rsid w:val="009469FB"/>
    <w:rsid w:val="00967E54"/>
    <w:rsid w:val="00970FB3"/>
    <w:rsid w:val="00977A8B"/>
    <w:rsid w:val="00980B61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1554F"/>
    <w:rsid w:val="00A2026E"/>
    <w:rsid w:val="00A22F73"/>
    <w:rsid w:val="00A25C1D"/>
    <w:rsid w:val="00A32721"/>
    <w:rsid w:val="00A35D80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12E6C"/>
    <w:rsid w:val="00E2427A"/>
    <w:rsid w:val="00E2479C"/>
    <w:rsid w:val="00E254D0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391</cp:revision>
  <dcterms:created xsi:type="dcterms:W3CDTF">2018-05-04T06:07:00Z</dcterms:created>
  <dcterms:modified xsi:type="dcterms:W3CDTF">2025-12-29T09:32:00Z</dcterms:modified>
</cp:coreProperties>
</file>